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8" w:rsidRPr="003125A4" w:rsidRDefault="008603E8" w:rsidP="008603E8">
      <w:pPr>
        <w:jc w:val="center"/>
        <w:rPr>
          <w:b/>
        </w:rPr>
      </w:pPr>
      <w:r w:rsidRPr="003125A4">
        <w:rPr>
          <w:b/>
        </w:rPr>
        <w:t>КРИТЕРИИ</w:t>
      </w:r>
    </w:p>
    <w:p w:rsidR="008603E8" w:rsidRPr="003125A4" w:rsidRDefault="008603E8" w:rsidP="008603E8">
      <w:pPr>
        <w:jc w:val="center"/>
        <w:rPr>
          <w:b/>
        </w:rPr>
      </w:pPr>
      <w:r w:rsidRPr="003125A4">
        <w:rPr>
          <w:b/>
        </w:rPr>
        <w:t xml:space="preserve">оценивания </w:t>
      </w:r>
      <w:r w:rsidRPr="00E366A8">
        <w:rPr>
          <w:b/>
          <w:color w:val="FF0000"/>
          <w:sz w:val="28"/>
          <w:u w:val="single"/>
        </w:rPr>
        <w:t>исследовательской</w:t>
      </w:r>
      <w:r w:rsidRPr="00E96963">
        <w:rPr>
          <w:b/>
          <w:sz w:val="28"/>
        </w:rPr>
        <w:t xml:space="preserve"> </w:t>
      </w:r>
      <w:r w:rsidRPr="003125A4">
        <w:rPr>
          <w:b/>
        </w:rPr>
        <w:t>работы</w:t>
      </w:r>
    </w:p>
    <w:p w:rsidR="008603E8" w:rsidRPr="003125A4" w:rsidRDefault="008603E8" w:rsidP="008603E8">
      <w:pPr>
        <w:jc w:val="center"/>
        <w:rPr>
          <w:i/>
          <w:sz w:val="20"/>
          <w:szCs w:val="20"/>
        </w:rPr>
      </w:pPr>
      <w:r w:rsidRPr="00EA5797">
        <w:rPr>
          <w:sz w:val="20"/>
          <w:szCs w:val="20"/>
        </w:rPr>
        <w:t>(</w:t>
      </w:r>
      <w:r w:rsidRPr="003125A4">
        <w:rPr>
          <w:i/>
          <w:sz w:val="20"/>
          <w:szCs w:val="20"/>
        </w:rPr>
        <w:t>выделенные полужирным шрифтом баллы суммируются)</w:t>
      </w:r>
    </w:p>
    <w:tbl>
      <w:tblPr>
        <w:tblStyle w:val="a4"/>
        <w:tblW w:w="10585" w:type="dxa"/>
        <w:tblInd w:w="-743" w:type="dxa"/>
        <w:tblLayout w:type="fixed"/>
        <w:tblLook w:val="04A0"/>
      </w:tblPr>
      <w:tblGrid>
        <w:gridCol w:w="567"/>
        <w:gridCol w:w="76"/>
        <w:gridCol w:w="2476"/>
        <w:gridCol w:w="5387"/>
        <w:gridCol w:w="992"/>
        <w:gridCol w:w="1087"/>
      </w:tblGrid>
      <w:tr w:rsidR="008603E8" w:rsidTr="00FA5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№</w:t>
            </w:r>
          </w:p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25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25A4">
              <w:rPr>
                <w:sz w:val="22"/>
                <w:szCs w:val="22"/>
              </w:rPr>
              <w:t>/</w:t>
            </w:r>
            <w:proofErr w:type="spellStart"/>
            <w:r w:rsidRPr="003125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Показатели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Макс.</w:t>
            </w:r>
          </w:p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кол-во</w:t>
            </w:r>
          </w:p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баллов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125A4" w:rsidRDefault="008603E8" w:rsidP="00FA5745">
            <w:pPr>
              <w:jc w:val="center"/>
              <w:rPr>
                <w:sz w:val="22"/>
                <w:szCs w:val="22"/>
              </w:rPr>
            </w:pPr>
            <w:r w:rsidRPr="003125A4">
              <w:rPr>
                <w:sz w:val="22"/>
                <w:szCs w:val="22"/>
              </w:rPr>
              <w:t>Оценка</w:t>
            </w:r>
          </w:p>
          <w:p w:rsidR="008603E8" w:rsidRDefault="008603E8" w:rsidP="00FA5745">
            <w:pPr>
              <w:jc w:val="center"/>
            </w:pPr>
            <w:r w:rsidRPr="003125A4">
              <w:rPr>
                <w:sz w:val="22"/>
                <w:szCs w:val="22"/>
              </w:rPr>
              <w:t>эксперта</w:t>
            </w:r>
          </w:p>
        </w:tc>
      </w:tr>
      <w:tr w:rsidR="008603E8" w:rsidTr="00FA5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5B668D" w:rsidRDefault="008603E8" w:rsidP="00FA5745">
            <w:pPr>
              <w:rPr>
                <w:b/>
              </w:rPr>
            </w:pPr>
            <w:r w:rsidRPr="005B668D">
              <w:rPr>
                <w:b/>
              </w:rPr>
              <w:t>Оформление</w:t>
            </w:r>
          </w:p>
          <w:p w:rsidR="008603E8" w:rsidRPr="006A7346" w:rsidRDefault="008603E8" w:rsidP="00FA5745">
            <w:r w:rsidRPr="005B668D">
              <w:rPr>
                <w:b/>
              </w:rPr>
              <w:t>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Титульный лист (соответствует требованиям)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972A3A" w:rsidRDefault="008603E8" w:rsidP="00FA574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 xml:space="preserve">Качество форматирования (шрифт, отступ, межстрочный интервал)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972A3A" w:rsidRDefault="008603E8" w:rsidP="00FA574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Нумерация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972A3A" w:rsidRDefault="008603E8" w:rsidP="00FA574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Качество 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5B668D" w:rsidRDefault="008603E8" w:rsidP="00FA5745">
            <w:pPr>
              <w:rPr>
                <w:b/>
              </w:rPr>
            </w:pPr>
            <w:r w:rsidRPr="005B668D">
              <w:rPr>
                <w:b/>
              </w:rPr>
              <w:t>Оглавление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Включает заголовки всех разделов (глав, параграфов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5B668D" w:rsidRDefault="008603E8" w:rsidP="00FA5745">
            <w:pPr>
              <w:rPr>
                <w:b/>
                <w:sz w:val="28"/>
                <w:szCs w:val="28"/>
              </w:rPr>
            </w:pPr>
            <w:r w:rsidRPr="005B668D">
              <w:rPr>
                <w:b/>
              </w:rPr>
              <w:t>Введение</w:t>
            </w:r>
          </w:p>
        </w:tc>
      </w:tr>
      <w:tr w:rsidR="008603E8" w:rsidTr="00FA5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Аргументация актуальности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1) обоснование ссылками на результаты международных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2) обоснование ссылками на результаты российского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3) актуальность регионального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4) актуально лично для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r>
              <w:t>5) актуальность не сформулирована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Формулировка проблемы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1"/>
              </w:numPr>
              <w:ind w:left="316" w:hanging="283"/>
            </w:pPr>
            <w:r>
              <w:t>проблема сформулирована исходя из противоречия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1"/>
              </w:numPr>
              <w:ind w:left="316" w:hanging="283"/>
            </w:pPr>
            <w:r>
              <w:t>постановка и формулировка проблемы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Указа</w:t>
            </w:r>
            <w:r>
              <w:t xml:space="preserve">ние предмета и объекта </w:t>
            </w:r>
            <w:proofErr w:type="spellStart"/>
            <w:r>
              <w:t>ис-</w:t>
            </w:r>
            <w:r w:rsidRPr="006A7346">
              <w:t>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2"/>
              </w:numPr>
            </w:pPr>
            <w:r>
              <w:t>указание предмета и объекта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2"/>
              </w:numPr>
            </w:pPr>
            <w:r>
              <w:t>предмет и объект исследования не указаны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Разработанность исследуемой проблемы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ind w:left="317" w:hanging="284"/>
            </w:pPr>
            <w:r>
              <w:t>указаны знания, положенные в основу  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316" w:hanging="283"/>
              <w:rPr>
                <w:sz w:val="22"/>
                <w:szCs w:val="22"/>
              </w:rPr>
            </w:pPr>
            <w:r>
              <w:t>отсутствуют ссылки на источники, используемые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 xml:space="preserve">Гипотеза </w:t>
            </w:r>
            <w:r w:rsidRPr="005B668D">
              <w:t>(ожидаемые результаты)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4"/>
              </w:numPr>
              <w:tabs>
                <w:tab w:val="left" w:pos="316"/>
              </w:tabs>
              <w:ind w:left="0" w:firstLine="33"/>
              <w:rPr>
                <w:b/>
              </w:rPr>
            </w:pPr>
            <w:proofErr w:type="gramStart"/>
            <w:r>
              <w:t>сформулирована</w:t>
            </w:r>
            <w:proofErr w:type="gramEnd"/>
            <w:r>
              <w:t xml:space="preserve"> и соответствует указанной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Цель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</w:pPr>
            <w:proofErr w:type="gramStart"/>
            <w:r>
              <w:t>сформулирована</w:t>
            </w:r>
            <w:proofErr w:type="gramEnd"/>
            <w:r>
              <w:t xml:space="preserve"> и соответствует указанной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</w:pPr>
            <w:proofErr w:type="gramStart"/>
            <w:r>
              <w:t>сформулирована</w:t>
            </w:r>
            <w:proofErr w:type="gramEnd"/>
            <w:r>
              <w:t>, но не соответствует указанной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</w:pPr>
            <w:r>
              <w:t>формулировка цели исследования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</w:pPr>
            <w:r>
              <w:t>задачи сформулированы в соответствии с проблемой и целью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E20B5F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E20B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</w:pPr>
            <w:r>
              <w:t>количество указанных задач недостаточн</w:t>
            </w:r>
            <w:proofErr w:type="gramStart"/>
            <w:r>
              <w:t>о</w:t>
            </w:r>
            <w:r w:rsidRPr="00972A3A">
              <w:rPr>
                <w:i/>
                <w:sz w:val="22"/>
                <w:szCs w:val="22"/>
              </w:rPr>
              <w:t>(</w:t>
            </w:r>
            <w:proofErr w:type="gramEnd"/>
            <w:r w:rsidRPr="00972A3A">
              <w:rPr>
                <w:i/>
                <w:sz w:val="22"/>
                <w:szCs w:val="22"/>
              </w:rPr>
              <w:t>менее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8603E8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rPr>
                <w:b/>
                <w:i/>
              </w:rPr>
            </w:pPr>
            <w:r>
              <w:t xml:space="preserve">формулировка задач не соответствует </w:t>
            </w:r>
            <w:proofErr w:type="gramStart"/>
            <w:r>
              <w:t>поставленной</w:t>
            </w:r>
            <w:proofErr w:type="gramEnd"/>
            <w:r>
              <w:t xml:space="preserve"> </w:t>
            </w:r>
            <w:proofErr w:type="spellStart"/>
            <w:r>
              <w:t>цели</w:t>
            </w:r>
            <w:r w:rsidRPr="00972A3A">
              <w:rPr>
                <w:b/>
                <w:i/>
              </w:rPr>
              <w:t>или</w:t>
            </w:r>
            <w:proofErr w:type="spellEnd"/>
          </w:p>
          <w:p w:rsidR="008603E8" w:rsidRDefault="008603E8" w:rsidP="00FA5745">
            <w:pPr>
              <w:pStyle w:val="a3"/>
              <w:tabs>
                <w:tab w:val="left" w:pos="316"/>
              </w:tabs>
              <w:ind w:left="322"/>
            </w:pPr>
            <w:r>
              <w:t>формулировка задач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Методы</w:t>
            </w:r>
          </w:p>
          <w:p w:rsidR="008603E8" w:rsidRPr="006A7346" w:rsidRDefault="008603E8" w:rsidP="00FA5745">
            <w:r w:rsidRPr="006A7346">
              <w:t xml:space="preserve"> решения</w:t>
            </w:r>
          </w:p>
          <w:p w:rsidR="008603E8" w:rsidRPr="006A7346" w:rsidRDefault="008603E8" w:rsidP="00FA5745">
            <w:r w:rsidRPr="006A7346">
              <w:t>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</w:pPr>
            <w:r>
              <w:t>соответствуют заявленным цели и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8603E8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</w:pPr>
            <w:r>
              <w:t xml:space="preserve">проводимые исследования не соответствуют </w:t>
            </w:r>
            <w:proofErr w:type="gramStart"/>
            <w:r>
              <w:t>заявленным</w:t>
            </w:r>
            <w:proofErr w:type="gramEnd"/>
            <w:r>
              <w:t xml:space="preserve"> </w:t>
            </w:r>
            <w:proofErr w:type="spellStart"/>
            <w:r>
              <w:t>методам</w:t>
            </w:r>
            <w:r w:rsidRPr="00972A3A">
              <w:rPr>
                <w:b/>
                <w:i/>
              </w:rPr>
              <w:t>или</w:t>
            </w:r>
            <w:proofErr w:type="spellEnd"/>
          </w:p>
          <w:p w:rsidR="008603E8" w:rsidRDefault="008603E8" w:rsidP="00FA5745">
            <w:pPr>
              <w:pStyle w:val="a3"/>
              <w:tabs>
                <w:tab w:val="left" w:pos="316"/>
              </w:tabs>
              <w:ind w:left="322"/>
            </w:pPr>
            <w:r>
              <w:lastRenderedPageBreak/>
              <w:t>описание используемых методов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03E8" w:rsidRPr="004968DA" w:rsidRDefault="008603E8" w:rsidP="00FA5745">
            <w:pPr>
              <w:rPr>
                <w:b/>
              </w:rPr>
            </w:pPr>
            <w:r w:rsidRPr="00CD7BF8">
              <w:rPr>
                <w:b/>
              </w:rPr>
              <w:t>Основное</w:t>
            </w:r>
            <w:r>
              <w:rPr>
                <w:b/>
              </w:rPr>
              <w:t xml:space="preserve"> содержание</w:t>
            </w:r>
          </w:p>
        </w:tc>
      </w:tr>
      <w:tr w:rsidR="008603E8" w:rsidTr="00FA5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16"/>
              </w:tabs>
            </w:pPr>
            <w:r>
              <w:t>1) теоретическое осмысление проблемы (краткий обзор привлеченных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16"/>
              </w:tabs>
            </w:pPr>
            <w:r>
              <w:t>2) подробное описание использованных в практической части исследования методик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16"/>
              </w:tabs>
            </w:pPr>
            <w:r>
              <w:t>3) глубина раскрытия темы и эрудиция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16"/>
              </w:tabs>
            </w:pPr>
            <w:r>
              <w:t>4) наличие собственных взглядов по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4"/>
              </w:tabs>
              <w:ind w:left="34" w:hanging="34"/>
            </w:pPr>
            <w:r>
              <w:t>5) соблюдение логики изложения материала, доступность для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tabs>
                <w:tab w:val="left" w:pos="316"/>
              </w:tabs>
            </w:pPr>
            <w:r>
              <w:t xml:space="preserve">6) использование специальной терминологии, </w:t>
            </w:r>
            <w:proofErr w:type="spellStart"/>
            <w:r>
              <w:t>интегративность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  <w:r w:rsidRPr="00CD7BF8">
              <w:rPr>
                <w:b/>
              </w:rPr>
              <w:t>Заключение</w:t>
            </w:r>
          </w:p>
        </w:tc>
      </w:tr>
      <w:tr w:rsidR="008603E8" w:rsidTr="00FA574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E8" w:rsidRPr="00CD7BF8" w:rsidRDefault="008603E8" w:rsidP="00FA5745">
            <w:pPr>
              <w:rPr>
                <w:b/>
              </w:rPr>
            </w:pPr>
            <w:r w:rsidRPr="006A7346">
              <w:t>Полученные результаты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8603E8">
            <w:pPr>
              <w:pStyle w:val="a3"/>
              <w:numPr>
                <w:ilvl w:val="0"/>
                <w:numId w:val="8"/>
              </w:numPr>
              <w:tabs>
                <w:tab w:val="left" w:pos="316"/>
              </w:tabs>
            </w:pPr>
            <w:r>
              <w:t>соответствуют поставленным задачам (отдельно по каждой)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8" w:rsidRPr="00CD7BF8" w:rsidRDefault="008603E8" w:rsidP="00FA5745">
            <w:pPr>
              <w:rPr>
                <w:b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8603E8">
            <w:pPr>
              <w:pStyle w:val="a3"/>
              <w:numPr>
                <w:ilvl w:val="0"/>
                <w:numId w:val="8"/>
              </w:numPr>
              <w:tabs>
                <w:tab w:val="left" w:pos="316"/>
              </w:tabs>
            </w:pPr>
            <w:r>
              <w:t>частично решены основные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8" w:rsidRPr="00CD7BF8" w:rsidRDefault="008603E8" w:rsidP="00FA5745">
            <w:pPr>
              <w:rPr>
                <w:b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8603E8">
            <w:pPr>
              <w:pStyle w:val="a3"/>
              <w:numPr>
                <w:ilvl w:val="0"/>
                <w:numId w:val="8"/>
              </w:numPr>
              <w:tabs>
                <w:tab w:val="left" w:pos="316"/>
              </w:tabs>
            </w:pPr>
            <w:r>
              <w:t>ни один результат не соответствует поставленной задаче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8" w:rsidRPr="00CD7BF8" w:rsidRDefault="008603E8" w:rsidP="00FA5745">
            <w:pPr>
              <w:rPr>
                <w:b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r w:rsidRPr="006A7346">
              <w:t>Выводы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8603E8">
            <w:pPr>
              <w:pStyle w:val="a3"/>
              <w:numPr>
                <w:ilvl w:val="0"/>
                <w:numId w:val="9"/>
              </w:num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указаны возможные области применения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8603E8">
            <w:pPr>
              <w:pStyle w:val="a3"/>
              <w:numPr>
                <w:ilvl w:val="0"/>
                <w:numId w:val="9"/>
              </w:num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указаны возможности продолжения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6A7346" w:rsidRDefault="008603E8" w:rsidP="00FA5745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8603E8">
            <w:pPr>
              <w:pStyle w:val="a3"/>
              <w:numPr>
                <w:ilvl w:val="0"/>
                <w:numId w:val="9"/>
              </w:num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выводы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rPr>
                <w:b/>
              </w:rPr>
            </w:pPr>
            <w:r w:rsidRPr="00972A3A">
              <w:rPr>
                <w:b/>
              </w:rPr>
              <w:t>Библиографический  список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FA5745">
            <w:p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1)  список содержит 5-9 источников, оформлен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A410B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3A4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FA5745">
            <w:p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2) список содержит 1-4 источника, оформлен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FA5745">
            <w:pPr>
              <w:tabs>
                <w:tab w:val="left" w:pos="-38"/>
              </w:tabs>
              <w:rPr>
                <w:sz w:val="22"/>
                <w:szCs w:val="22"/>
              </w:rPr>
            </w:pPr>
            <w:r w:rsidRPr="00AD1067">
              <w:rPr>
                <w:sz w:val="22"/>
                <w:szCs w:val="22"/>
              </w:rPr>
              <w:t>3) список литературы отсутствует или его оформление не соответствует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3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tabs>
                <w:tab w:val="left" w:pos="-38"/>
              </w:tabs>
              <w:rPr>
                <w:b/>
              </w:rPr>
            </w:pPr>
            <w:r>
              <w:rPr>
                <w:b/>
              </w:rPr>
              <w:t>ИТОГО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7"/>
        </w:trPr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Pr="00AD1067" w:rsidRDefault="008603E8" w:rsidP="00FA5745">
            <w:pPr>
              <w:tabs>
                <w:tab w:val="center" w:pos="5092"/>
              </w:tabs>
              <w:rPr>
                <w:sz w:val="28"/>
                <w:szCs w:val="28"/>
              </w:rPr>
            </w:pPr>
            <w:r>
              <w:rPr>
                <w:b/>
              </w:rPr>
              <w:tab/>
            </w:r>
            <w:r w:rsidRPr="00AD1067">
              <w:rPr>
                <w:b/>
                <w:sz w:val="28"/>
                <w:szCs w:val="28"/>
              </w:rPr>
              <w:t xml:space="preserve">Решение о допуске к защите:  </w:t>
            </w:r>
            <w:r w:rsidRPr="00AD1067">
              <w:rPr>
                <w:sz w:val="28"/>
                <w:szCs w:val="28"/>
              </w:rPr>
              <w:t>допускается, не допускается   (подчеркнуть)</w:t>
            </w:r>
          </w:p>
        </w:tc>
      </w:tr>
      <w:tr w:rsidR="008603E8" w:rsidTr="00FA5745">
        <w:trPr>
          <w:trHeight w:val="320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FA5745">
            <w:pPr>
              <w:tabs>
                <w:tab w:val="left" w:pos="-38"/>
              </w:tabs>
              <w:jc w:val="center"/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7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6A7346" w:rsidRDefault="008603E8" w:rsidP="00FA5745">
            <w:pPr>
              <w:tabs>
                <w:tab w:val="left" w:pos="-38"/>
              </w:tabs>
            </w:pPr>
            <w:r w:rsidRPr="006A7346">
              <w:t>Защита</w:t>
            </w:r>
          </w:p>
          <w:p w:rsidR="008603E8" w:rsidRPr="006A7346" w:rsidRDefault="008603E8" w:rsidP="00FA5745">
            <w:pPr>
              <w:tabs>
                <w:tab w:val="left" w:pos="-38"/>
              </w:tabs>
            </w:pPr>
            <w:r w:rsidRPr="006A7346">
              <w:t>исследовательской</w:t>
            </w:r>
          </w:p>
          <w:p w:rsidR="008603E8" w:rsidRDefault="008603E8" w:rsidP="00FA5745">
            <w:pPr>
              <w:tabs>
                <w:tab w:val="left" w:pos="-38"/>
              </w:tabs>
              <w:rPr>
                <w:b/>
                <w:sz w:val="22"/>
                <w:szCs w:val="22"/>
              </w:rPr>
            </w:pPr>
            <w:r w:rsidRPr="006A7346">
              <w:t>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1) четкая формулировка цели,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324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AD1067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2) указание предмета и объекта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AD1067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3) логика последовательности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AD1067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4) формулировка выводов, результатов (достижение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AD1067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5) ответы на вопросы (</w:t>
            </w:r>
            <w:r w:rsidRPr="00972A3A">
              <w:t>четкость, убедительность, лаконичность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Pr="00AD1067" w:rsidRDefault="008603E8" w:rsidP="00FA574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 xml:space="preserve">6) соблюдение временных рамок (не более 10 минут, </w:t>
            </w:r>
            <w:r w:rsidRPr="00D8743F">
              <w:t>включая ответы на вопросы членов жюри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AD1067" w:rsidRDefault="008603E8" w:rsidP="00FA5745">
            <w:pPr>
              <w:tabs>
                <w:tab w:val="left" w:pos="-38"/>
              </w:tabs>
              <w:jc w:val="center"/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8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353327" w:rsidRDefault="008603E8" w:rsidP="00FA5745">
            <w:pPr>
              <w:tabs>
                <w:tab w:val="left" w:pos="-38"/>
              </w:tabs>
            </w:pPr>
            <w:r w:rsidRPr="00353327">
              <w:t>Компьютерная</w:t>
            </w:r>
          </w:p>
          <w:p w:rsidR="008603E8" w:rsidRDefault="008603E8" w:rsidP="00FA5745">
            <w:pPr>
              <w:tabs>
                <w:tab w:val="left" w:pos="-38"/>
              </w:tabs>
              <w:rPr>
                <w:b/>
              </w:rPr>
            </w:pPr>
            <w:r w:rsidRPr="00353327">
              <w:t>презентация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1) информация точная, лаконичная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/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2) содержание (не дублирует текст выступающего, а является его дополнением)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/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Default="008603E8" w:rsidP="00FA5745">
            <w:pPr>
              <w:tabs>
                <w:tab w:val="left" w:pos="-38"/>
              </w:tabs>
            </w:pPr>
            <w:r>
              <w:t>3) дизайн: единый стиль оформления, корректность цветовой палитры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E8" w:rsidRPr="00972A3A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 w:rsidRPr="0097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E8" w:rsidRDefault="008603E8" w:rsidP="00FA5745">
            <w:pPr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tabs>
                <w:tab w:val="left" w:pos="-38"/>
              </w:tabs>
            </w:pPr>
            <w:r>
              <w:rPr>
                <w:b/>
              </w:rPr>
              <w:t>ИТОГО  по п.п.7,8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  <w:tr w:rsidR="008603E8" w:rsidTr="00FA5745">
        <w:trPr>
          <w:trHeight w:val="25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tabs>
                <w:tab w:val="left" w:pos="-38"/>
              </w:tabs>
              <w:rPr>
                <w:b/>
              </w:rPr>
            </w:pPr>
            <w:r>
              <w:rPr>
                <w:b/>
              </w:rPr>
              <w:t>ВСЕГО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8" w:rsidRDefault="008603E8" w:rsidP="00FA57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603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4F0"/>
    <w:multiLevelType w:val="hybridMultilevel"/>
    <w:tmpl w:val="6C4C18E4"/>
    <w:lvl w:ilvl="0" w:tplc="20C4805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C177DB0"/>
    <w:multiLevelType w:val="hybridMultilevel"/>
    <w:tmpl w:val="CAA0E168"/>
    <w:lvl w:ilvl="0" w:tplc="4E6CE496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51E4659"/>
    <w:multiLevelType w:val="hybridMultilevel"/>
    <w:tmpl w:val="B9CC80DA"/>
    <w:lvl w:ilvl="0" w:tplc="BF7EC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2F4"/>
    <w:multiLevelType w:val="hybridMultilevel"/>
    <w:tmpl w:val="45681D4E"/>
    <w:lvl w:ilvl="0" w:tplc="F32439C2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592A59BB"/>
    <w:multiLevelType w:val="hybridMultilevel"/>
    <w:tmpl w:val="3BF0F78A"/>
    <w:lvl w:ilvl="0" w:tplc="FC3C0E2E">
      <w:start w:val="1"/>
      <w:numFmt w:val="decimal"/>
      <w:lvlText w:val="%1)"/>
      <w:lvlJc w:val="left"/>
      <w:pPr>
        <w:ind w:left="32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5">
    <w:nsid w:val="5A066C75"/>
    <w:multiLevelType w:val="hybridMultilevel"/>
    <w:tmpl w:val="3C4235C2"/>
    <w:lvl w:ilvl="0" w:tplc="4BCC544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6">
    <w:nsid w:val="5B894F7F"/>
    <w:multiLevelType w:val="hybridMultilevel"/>
    <w:tmpl w:val="99249A26"/>
    <w:lvl w:ilvl="0" w:tplc="0930CB2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648256E"/>
    <w:multiLevelType w:val="hybridMultilevel"/>
    <w:tmpl w:val="B5C6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6E3F"/>
    <w:multiLevelType w:val="hybridMultilevel"/>
    <w:tmpl w:val="D6342B8E"/>
    <w:lvl w:ilvl="0" w:tplc="8EFA7FAE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03E8"/>
    <w:rsid w:val="0086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BroilovskyLB</dc:creator>
  <cp:keywords/>
  <dc:description/>
  <cp:lastModifiedBy>BroilovskyLB</cp:lastModifiedBy>
  <cp:revision>2</cp:revision>
  <dcterms:created xsi:type="dcterms:W3CDTF">2016-03-09T11:40:00Z</dcterms:created>
  <dcterms:modified xsi:type="dcterms:W3CDTF">2016-03-09T11:40:00Z</dcterms:modified>
</cp:coreProperties>
</file>